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B3FE" w14:textId="6E094A45" w:rsidR="001E3A5B" w:rsidRDefault="001E3A5B" w:rsidP="001E3A5B">
      <w:r>
        <w:t xml:space="preserve">Załącznik nr 1 do </w:t>
      </w:r>
      <w:r w:rsidR="001B5141">
        <w:t>zapytania ofertowego</w:t>
      </w:r>
      <w:r>
        <w:t xml:space="preserve"> – Wzór deklaracji bezstronności</w:t>
      </w:r>
    </w:p>
    <w:p w14:paraId="38936AAA" w14:textId="6D170FDA" w:rsidR="001E3A5B" w:rsidRPr="001E3A5B" w:rsidRDefault="001E3A5B" w:rsidP="001E3A5B">
      <w:pPr>
        <w:jc w:val="center"/>
        <w:rPr>
          <w:b/>
          <w:bCs/>
        </w:rPr>
      </w:pPr>
      <w:r w:rsidRPr="001E3A5B">
        <w:rPr>
          <w:b/>
          <w:bCs/>
        </w:rPr>
        <w:t>DEKLARACJA BEZSTRONNOSCI</w:t>
      </w:r>
    </w:p>
    <w:p w14:paraId="0A6FBDFF" w14:textId="77777777" w:rsidR="001E3A5B" w:rsidRDefault="001E3A5B" w:rsidP="001E3A5B"/>
    <w:p w14:paraId="7BD8A8FD" w14:textId="67D7B737" w:rsidR="001E3A5B" w:rsidRDefault="001E3A5B" w:rsidP="001E3A5B">
      <w:r>
        <w:t>Dotyczy zamówienia:</w:t>
      </w:r>
      <w:r w:rsidRPr="001E3A5B">
        <w:t xml:space="preserve"> </w:t>
      </w:r>
      <w:r w:rsidR="00691568" w:rsidRPr="00691568">
        <w:rPr>
          <w:b/>
          <w:bCs/>
          <w:i/>
          <w:iCs/>
        </w:rPr>
        <w:t>przebudowa i adaptacja części budynku na działalność usługową  - krótkotrwałego wynajmu na cele turystyczne</w:t>
      </w:r>
      <w:r w:rsidR="00A63632" w:rsidRPr="00691568">
        <w:rPr>
          <w:b/>
          <w:bCs/>
          <w:i/>
          <w:iCs/>
        </w:rPr>
        <w:t>.</w:t>
      </w:r>
    </w:p>
    <w:p w14:paraId="41D7EB72" w14:textId="77777777" w:rsidR="001E3A5B" w:rsidRDefault="001E3A5B" w:rsidP="001E3A5B"/>
    <w:p w14:paraId="3E95963D" w14:textId="77777777" w:rsidR="001E3A5B" w:rsidRDefault="001E3A5B" w:rsidP="001E3A5B">
      <w:r>
        <w:t xml:space="preserve">w ramach realizacji operacji   operacji): </w:t>
      </w:r>
    </w:p>
    <w:p w14:paraId="13703FDF" w14:textId="3845793E" w:rsidR="001E3A5B" w:rsidRPr="00691568" w:rsidRDefault="00691568" w:rsidP="001E3A5B">
      <w:pPr>
        <w:rPr>
          <w:b/>
          <w:bCs/>
          <w:i/>
          <w:iCs/>
        </w:rPr>
      </w:pPr>
      <w:r w:rsidRPr="00691568">
        <w:rPr>
          <w:b/>
          <w:bCs/>
          <w:i/>
          <w:iCs/>
        </w:rPr>
        <w:t>Różnicowanie dzielności gospodarczej armatora łodzi HEL-30</w:t>
      </w:r>
      <w:r w:rsidR="001E3A5B" w:rsidRPr="00691568">
        <w:rPr>
          <w:b/>
          <w:bCs/>
          <w:i/>
          <w:iCs/>
        </w:rPr>
        <w:t>.</w:t>
      </w:r>
    </w:p>
    <w:p w14:paraId="06D863F1" w14:textId="77777777" w:rsidR="001E3A5B" w:rsidRDefault="001E3A5B" w:rsidP="001E3A5B"/>
    <w:p w14:paraId="367ED1EB" w14:textId="63EB9C3E" w:rsidR="001E3A5B" w:rsidRDefault="001E3A5B" w:rsidP="001E3A5B">
      <w:r>
        <w:t xml:space="preserve">Nazwa beneficjenta: </w:t>
      </w:r>
      <w:r w:rsidR="00691568" w:rsidRPr="00691568">
        <w:rPr>
          <w:b/>
          <w:bCs/>
          <w:i/>
          <w:iCs/>
        </w:rPr>
        <w:t>Przemysław Tadeusz Rotta</w:t>
      </w:r>
    </w:p>
    <w:p w14:paraId="3A47F525" w14:textId="77777777" w:rsidR="001E3A5B" w:rsidRDefault="001E3A5B" w:rsidP="001E3A5B"/>
    <w:p w14:paraId="75945EEF" w14:textId="336047FC" w:rsidR="001E3A5B" w:rsidRDefault="001E3A5B" w:rsidP="001E3A5B">
      <w:r>
        <w:t xml:space="preserve">Nr umowy o dofinansowanie: </w:t>
      </w:r>
      <w:r w:rsidR="00691568" w:rsidRPr="00691568">
        <w:rPr>
          <w:b/>
          <w:bCs/>
          <w:i/>
          <w:iCs/>
        </w:rPr>
        <w:t>FEDR.01.03-IP.01-0101/25</w:t>
      </w:r>
    </w:p>
    <w:p w14:paraId="580AF680" w14:textId="77777777" w:rsidR="001E3A5B" w:rsidRDefault="001E3A5B" w:rsidP="001E3A5B"/>
    <w:p w14:paraId="379F7A1F" w14:textId="77777777" w:rsidR="001E3A5B" w:rsidRDefault="001E3A5B" w:rsidP="001E3A5B">
      <w:r>
        <w:t>Nazwa wykonawcy/oferta: ……………………………………………………………………………………</w:t>
      </w:r>
    </w:p>
    <w:p w14:paraId="7C1CC722" w14:textId="77777777" w:rsidR="001E3A5B" w:rsidRDefault="001E3A5B" w:rsidP="001E3A5B"/>
    <w:p w14:paraId="77105551" w14:textId="77777777" w:rsidR="001E3A5B" w:rsidRDefault="001E3A5B" w:rsidP="001E3A5B">
      <w:r>
        <w:tab/>
      </w:r>
      <w:r>
        <w:tab/>
      </w:r>
      <w:r>
        <w:tab/>
      </w:r>
      <w:r>
        <w:tab/>
        <w:t xml:space="preserve">  …………………………………………………………………………………….</w:t>
      </w:r>
    </w:p>
    <w:p w14:paraId="48A5E8E8" w14:textId="77777777" w:rsidR="001E3A5B" w:rsidRDefault="001E3A5B" w:rsidP="001E3A5B"/>
    <w:p w14:paraId="28F5E09C" w14:textId="03494C09" w:rsidR="001E3A5B" w:rsidRDefault="001E3A5B" w:rsidP="001E3A5B">
      <w:r>
        <w:t>Niniejszym deklaruję, że przy wykonywaniu czynności w postępowaniu o udzielenie zamówienia zobowiązuję się do przestrzegania zasady bezstronności, w związku z tym oświadczam, że w stosunku do ocenianej oferty i wykonawcy:</w:t>
      </w:r>
    </w:p>
    <w:p w14:paraId="7BB6999C" w14:textId="522A8C80" w:rsidR="001E3A5B" w:rsidRDefault="001E3A5B" w:rsidP="001E3A5B">
      <w:pPr>
        <w:jc w:val="both"/>
      </w:pPr>
      <w:r>
        <w:t>1)</w:t>
      </w:r>
      <w:r>
        <w:tab/>
        <w:t>nie pozostaję w konflikcie interesów</w:t>
      </w:r>
      <w:r>
        <w:rPr>
          <w:rStyle w:val="Odwoanieprzypisukocowego"/>
        </w:rPr>
        <w:endnoteReference w:id="1"/>
      </w:r>
      <w:r>
        <w:t>, w tym w żadnym stosunku faktycznym lub prawnym, który mógłby budzić wątpliwości co do mojej bezstronności lub niezależności w związku z postępowaniem o udzielenie zamówienia</w:t>
      </w:r>
    </w:p>
    <w:p w14:paraId="73B69E30" w14:textId="1D8444C0" w:rsidR="001E3A5B" w:rsidRDefault="001E3A5B" w:rsidP="001E3A5B">
      <w:pPr>
        <w:spacing w:line="276" w:lineRule="auto"/>
      </w:pPr>
      <w:r>
        <w:t>2)</w:t>
      </w:r>
      <w:r>
        <w:tab/>
        <w:t>nie jestem powiązany osobowo lub kapitałowo z wykonawcą w szczególności poprzez:</w:t>
      </w:r>
    </w:p>
    <w:p w14:paraId="3FDF9578" w14:textId="39DDC113" w:rsidR="001E3A5B" w:rsidRDefault="001E3A5B" w:rsidP="001E3A5B">
      <w:pPr>
        <w:spacing w:line="276" w:lineRule="auto"/>
      </w:pPr>
      <w:r>
        <w:t>a)</w:t>
      </w:r>
      <w:r>
        <w:tab/>
        <w:t>uczestniczenie w spółce jako wspólnik spółki cywilnej lub osobowej,</w:t>
      </w:r>
    </w:p>
    <w:p w14:paraId="7F75E426" w14:textId="57BB1032" w:rsidR="001E3A5B" w:rsidRDefault="001E3A5B" w:rsidP="001E3A5B">
      <w:pPr>
        <w:spacing w:line="276" w:lineRule="auto"/>
      </w:pPr>
      <w:r>
        <w:t>b)</w:t>
      </w:r>
      <w:r>
        <w:tab/>
        <w:t>posiadanie co najmniej 10% udziałów lub akcji,</w:t>
      </w:r>
    </w:p>
    <w:p w14:paraId="794A99F7" w14:textId="14724623" w:rsidR="00334C15" w:rsidRDefault="001E3A5B" w:rsidP="001E3A5B">
      <w:pPr>
        <w:spacing w:line="276" w:lineRule="auto"/>
      </w:pPr>
      <w:r>
        <w:t>c)</w:t>
      </w:r>
      <w:r>
        <w:tab/>
        <w:t>pełnieniu funkcji członka organu nadzorczego, kontrolnego lub zarządzającego, prokurenta, pełnomocnika</w:t>
      </w:r>
    </w:p>
    <w:p w14:paraId="7A9B2D38" w14:textId="69392A56" w:rsidR="001E3A5B" w:rsidRDefault="001E3A5B" w:rsidP="001E3A5B">
      <w:pPr>
        <w:spacing w:line="276" w:lineRule="auto"/>
        <w:jc w:val="both"/>
      </w:pPr>
      <w:r>
        <w:t>d)</w:t>
      </w:r>
      <w:r>
        <w:tab/>
      </w:r>
      <w:r w:rsidRPr="001E3A5B">
        <w:t>pozostawanie w związku małżeńskim, w stosunku pokrewieństwa lub</w:t>
      </w:r>
      <w:r>
        <w:t xml:space="preserve"> </w:t>
      </w:r>
      <w:r w:rsidRPr="001E3A5B">
        <w:t>powinowactwa w linii prostej, pokrewieństwa lub powinowactwa w linii</w:t>
      </w:r>
      <w:r>
        <w:t xml:space="preserve"> </w:t>
      </w:r>
      <w:r w:rsidRPr="001E3A5B">
        <w:t>bocznej do drugiego stopnia lub w stosunku przysposobienia, opieki lub</w:t>
      </w:r>
      <w:r>
        <w:t xml:space="preserve"> </w:t>
      </w:r>
      <w:r w:rsidRPr="001E3A5B">
        <w:t>kurateli, albo pozostawaniu we wspólnym pożyciu z wykonawcą lub</w:t>
      </w:r>
      <w:r>
        <w:t xml:space="preserve"> </w:t>
      </w:r>
      <w:r w:rsidRPr="001E3A5B">
        <w:t>członkami organów zarządzających lub organów nadzorczych wykonawcy.</w:t>
      </w:r>
    </w:p>
    <w:p w14:paraId="5F3142CE" w14:textId="0EEDD1C6" w:rsidR="001E3A5B" w:rsidRDefault="001E3A5B" w:rsidP="001E3A5B">
      <w:pPr>
        <w:spacing w:line="276" w:lineRule="auto"/>
      </w:pPr>
      <w:r>
        <w:t xml:space="preserve">W przypadku zaistnienia przesłanek wskazujących na możliwość wystąpienia konfliktu interesów lub naruszenia zasady bezstronności, niezwłocznie zgłoszę ten fakt zamawiającemu, który zdecyduje, czy </w:t>
      </w:r>
      <w:r>
        <w:lastRenderedPageBreak/>
        <w:t>wyłączyć mnie z wykonywania czynności związanych z postępowaniem o udzielenie zamówienia. Zobowiązuję się do nieujawniania nieuprawnionym osobom lub podmiotom danych</w:t>
      </w:r>
    </w:p>
    <w:p w14:paraId="44E47003" w14:textId="77777777" w:rsidR="001E3A5B" w:rsidRDefault="001E3A5B" w:rsidP="001E3A5B">
      <w:pPr>
        <w:spacing w:line="276" w:lineRule="auto"/>
      </w:pPr>
      <w:r>
        <w:t xml:space="preserve">i informacji powziętych przeze mnie w związku z uczestnictwem w prowadzonym postępowaniem o udzielenie zamówienia. </w:t>
      </w:r>
    </w:p>
    <w:p w14:paraId="4199C96B" w14:textId="3540F7CF" w:rsidR="001E3A5B" w:rsidRDefault="001E3A5B" w:rsidP="001E3A5B">
      <w:pPr>
        <w:spacing w:line="276" w:lineRule="auto"/>
      </w:pPr>
      <w:r>
        <w:t xml:space="preserve">Jednocześnie oświadczam, że znana mi jest odpowiedzialność karna wynikająca z art. 233 Kodeksu karnego (Dz. U. z 2024 r. poz. 17, z </w:t>
      </w:r>
      <w:proofErr w:type="spellStart"/>
      <w:r>
        <w:t>późn</w:t>
      </w:r>
      <w:proofErr w:type="spellEnd"/>
      <w:r>
        <w:t>. zm.) – za składanie fałszywych oświadczeń.</w:t>
      </w:r>
    </w:p>
    <w:sectPr w:rsidR="001E3A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22C6" w14:textId="77777777" w:rsidR="004B27CB" w:rsidRDefault="004B27CB" w:rsidP="001E3A5B">
      <w:pPr>
        <w:spacing w:after="0" w:line="240" w:lineRule="auto"/>
      </w:pPr>
      <w:r>
        <w:separator/>
      </w:r>
    </w:p>
  </w:endnote>
  <w:endnote w:type="continuationSeparator" w:id="0">
    <w:p w14:paraId="0D52659F" w14:textId="77777777" w:rsidR="004B27CB" w:rsidRDefault="004B27CB" w:rsidP="001E3A5B">
      <w:pPr>
        <w:spacing w:after="0" w:line="240" w:lineRule="auto"/>
      </w:pPr>
      <w:r>
        <w:continuationSeparator/>
      </w:r>
    </w:p>
  </w:endnote>
  <w:endnote w:id="1">
    <w:p w14:paraId="455CE217" w14:textId="69465F1F" w:rsidR="001E3A5B" w:rsidRDefault="001E3A5B" w:rsidP="001E3A5B">
      <w:pPr>
        <w:pStyle w:val="Tekstprzypisukocowego"/>
      </w:pPr>
      <w:r>
        <w:rPr>
          <w:rStyle w:val="Odwoanieprzypisukocowego"/>
        </w:rPr>
        <w:endnoteRef/>
      </w:r>
      <w:r>
        <w:t xml:space="preserve"> Konflikt interesów może pojawić się w szczególności w związku z interesem finansowym, ekonomicznym lub innym interesem osobistym, np. więzi rodzinne lub uczuciowe, przynależność partyjna lub narodowa, lub wszelkie inne istotne powiązania lub wspólne interesy, które można by postrzegać jako zagrażające bezstronności i niezależności.</w:t>
      </w:r>
    </w:p>
    <w:p w14:paraId="7D539274" w14:textId="77777777" w:rsidR="001E3A5B" w:rsidRDefault="001E3A5B" w:rsidP="001E3A5B">
      <w:pPr>
        <w:pStyle w:val="Tekstprzypisukocowego"/>
      </w:pPr>
    </w:p>
    <w:p w14:paraId="7BECA22F" w14:textId="77777777" w:rsidR="001E3A5B" w:rsidRDefault="001E3A5B" w:rsidP="001E3A5B">
      <w:pPr>
        <w:pStyle w:val="Tekstprzypisukocowego"/>
      </w:pPr>
    </w:p>
    <w:p w14:paraId="46502A08" w14:textId="77777777" w:rsidR="001E3A5B" w:rsidRDefault="001E3A5B" w:rsidP="001E3A5B">
      <w:pPr>
        <w:pStyle w:val="Tekstprzypisukocowego"/>
      </w:pPr>
    </w:p>
    <w:p w14:paraId="5E1AFFD1" w14:textId="77777777" w:rsidR="001E3A5B" w:rsidRDefault="001E3A5B" w:rsidP="001E3A5B">
      <w:pPr>
        <w:pStyle w:val="Tekstprzypisukocowego"/>
        <w:ind w:left="3540"/>
      </w:pPr>
      <w:r>
        <w:t>Imię i nazwisko:………………………………………………………….</w:t>
      </w:r>
    </w:p>
    <w:p w14:paraId="5D53CED4" w14:textId="77777777" w:rsidR="001E3A5B" w:rsidRDefault="001E3A5B" w:rsidP="001E3A5B">
      <w:pPr>
        <w:pStyle w:val="Tekstprzypisukocowego"/>
        <w:ind w:left="3540"/>
      </w:pPr>
    </w:p>
    <w:p w14:paraId="25BFB5B3" w14:textId="77777777" w:rsidR="001E3A5B" w:rsidRDefault="001E3A5B" w:rsidP="001E3A5B">
      <w:pPr>
        <w:pStyle w:val="Tekstprzypisukocowego"/>
        <w:ind w:left="3540"/>
      </w:pPr>
    </w:p>
    <w:p w14:paraId="1214FD08" w14:textId="77777777" w:rsidR="001E3A5B" w:rsidRDefault="001E3A5B" w:rsidP="001E3A5B">
      <w:pPr>
        <w:pStyle w:val="Tekstprzypisukocowego"/>
        <w:ind w:left="3540"/>
      </w:pPr>
    </w:p>
    <w:p w14:paraId="75B79B71" w14:textId="77777777" w:rsidR="001E3A5B" w:rsidRDefault="001E3A5B" w:rsidP="001E3A5B">
      <w:pPr>
        <w:pStyle w:val="Tekstprzypisukocowego"/>
        <w:ind w:left="3540"/>
      </w:pPr>
    </w:p>
    <w:p w14:paraId="025EFF86" w14:textId="77777777" w:rsidR="001E3A5B" w:rsidRDefault="001E3A5B" w:rsidP="001E3A5B">
      <w:pPr>
        <w:pStyle w:val="Tekstprzypisukocowego"/>
        <w:ind w:left="4248"/>
      </w:pPr>
    </w:p>
    <w:p w14:paraId="4CD4E9E3" w14:textId="77777777" w:rsidR="001E3A5B" w:rsidRDefault="001E3A5B" w:rsidP="001E3A5B">
      <w:pPr>
        <w:pStyle w:val="Tekstprzypisukocowego"/>
        <w:ind w:left="3540"/>
      </w:pPr>
      <w:r>
        <w:t>Data i miejsce:……………………………………………………………</w:t>
      </w:r>
    </w:p>
    <w:p w14:paraId="7409EC96" w14:textId="77777777" w:rsidR="001E3A5B" w:rsidRDefault="001E3A5B" w:rsidP="001E3A5B">
      <w:pPr>
        <w:pStyle w:val="Tekstprzypisukocowego"/>
        <w:ind w:left="3540"/>
      </w:pPr>
    </w:p>
    <w:p w14:paraId="3D5E25B9" w14:textId="77777777" w:rsidR="001E3A5B" w:rsidRDefault="001E3A5B" w:rsidP="001E3A5B">
      <w:pPr>
        <w:pStyle w:val="Tekstprzypisukocowego"/>
        <w:ind w:left="3540"/>
      </w:pPr>
    </w:p>
    <w:p w14:paraId="494D385E" w14:textId="77777777" w:rsidR="001E3A5B" w:rsidRDefault="001E3A5B" w:rsidP="001E3A5B">
      <w:pPr>
        <w:pStyle w:val="Tekstprzypisukocowego"/>
        <w:ind w:left="3540"/>
      </w:pPr>
    </w:p>
    <w:p w14:paraId="4CE155E6" w14:textId="77777777" w:rsidR="001E3A5B" w:rsidRDefault="001E3A5B" w:rsidP="001E3A5B">
      <w:pPr>
        <w:pStyle w:val="Tekstprzypisukocowego"/>
        <w:ind w:left="3540"/>
      </w:pPr>
    </w:p>
    <w:p w14:paraId="3C4A063A" w14:textId="1F1D9810" w:rsidR="001E3A5B" w:rsidRDefault="001E3A5B" w:rsidP="001E3A5B">
      <w:pPr>
        <w:pStyle w:val="Tekstprzypisukocowego"/>
        <w:ind w:left="3540"/>
      </w:pPr>
      <w:r>
        <w:t>Podpis:……………………………………………………………………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BB84" w14:textId="77777777" w:rsidR="004B27CB" w:rsidRDefault="004B27CB" w:rsidP="001E3A5B">
      <w:pPr>
        <w:spacing w:after="0" w:line="240" w:lineRule="auto"/>
      </w:pPr>
      <w:r>
        <w:separator/>
      </w:r>
    </w:p>
  </w:footnote>
  <w:footnote w:type="continuationSeparator" w:id="0">
    <w:p w14:paraId="23F3E7A8" w14:textId="77777777" w:rsidR="004B27CB" w:rsidRDefault="004B27CB" w:rsidP="001E3A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B"/>
    <w:rsid w:val="00111711"/>
    <w:rsid w:val="001210AD"/>
    <w:rsid w:val="001B5141"/>
    <w:rsid w:val="001E3A5B"/>
    <w:rsid w:val="00221614"/>
    <w:rsid w:val="00334C15"/>
    <w:rsid w:val="004353BF"/>
    <w:rsid w:val="004B27CB"/>
    <w:rsid w:val="005E34F4"/>
    <w:rsid w:val="00691568"/>
    <w:rsid w:val="00A63632"/>
    <w:rsid w:val="00CA69FF"/>
    <w:rsid w:val="00E80B65"/>
    <w:rsid w:val="00E865DB"/>
    <w:rsid w:val="00F95E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8E2F"/>
  <w15:chartTrackingRefBased/>
  <w15:docId w15:val="{B64DE3AB-897B-404F-AE0B-B2BFD7B2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3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3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3A5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3A5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3A5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3A5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3A5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3A5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3A5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3A5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3A5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3A5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3A5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3A5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3A5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3A5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3A5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3A5B"/>
    <w:rPr>
      <w:rFonts w:eastAsiaTheme="majorEastAsia" w:cstheme="majorBidi"/>
      <w:color w:val="272727" w:themeColor="text1" w:themeTint="D8"/>
    </w:rPr>
  </w:style>
  <w:style w:type="paragraph" w:styleId="Tytu">
    <w:name w:val="Title"/>
    <w:basedOn w:val="Normalny"/>
    <w:next w:val="Normalny"/>
    <w:link w:val="TytuZnak"/>
    <w:uiPriority w:val="10"/>
    <w:qFormat/>
    <w:rsid w:val="001E3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3A5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3A5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3A5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3A5B"/>
    <w:pPr>
      <w:spacing w:before="160"/>
      <w:jc w:val="center"/>
    </w:pPr>
    <w:rPr>
      <w:i/>
      <w:iCs/>
      <w:color w:val="404040" w:themeColor="text1" w:themeTint="BF"/>
    </w:rPr>
  </w:style>
  <w:style w:type="character" w:customStyle="1" w:styleId="CytatZnak">
    <w:name w:val="Cytat Znak"/>
    <w:basedOn w:val="Domylnaczcionkaakapitu"/>
    <w:link w:val="Cytat"/>
    <w:uiPriority w:val="29"/>
    <w:rsid w:val="001E3A5B"/>
    <w:rPr>
      <w:i/>
      <w:iCs/>
      <w:color w:val="404040" w:themeColor="text1" w:themeTint="BF"/>
    </w:rPr>
  </w:style>
  <w:style w:type="paragraph" w:styleId="Akapitzlist">
    <w:name w:val="List Paragraph"/>
    <w:basedOn w:val="Normalny"/>
    <w:uiPriority w:val="34"/>
    <w:qFormat/>
    <w:rsid w:val="001E3A5B"/>
    <w:pPr>
      <w:ind w:left="720"/>
      <w:contextualSpacing/>
    </w:pPr>
  </w:style>
  <w:style w:type="character" w:styleId="Wyrnienieintensywne">
    <w:name w:val="Intense Emphasis"/>
    <w:basedOn w:val="Domylnaczcionkaakapitu"/>
    <w:uiPriority w:val="21"/>
    <w:qFormat/>
    <w:rsid w:val="001E3A5B"/>
    <w:rPr>
      <w:i/>
      <w:iCs/>
      <w:color w:val="2F5496" w:themeColor="accent1" w:themeShade="BF"/>
    </w:rPr>
  </w:style>
  <w:style w:type="paragraph" w:styleId="Cytatintensywny">
    <w:name w:val="Intense Quote"/>
    <w:basedOn w:val="Normalny"/>
    <w:next w:val="Normalny"/>
    <w:link w:val="CytatintensywnyZnak"/>
    <w:uiPriority w:val="30"/>
    <w:qFormat/>
    <w:rsid w:val="001E3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3A5B"/>
    <w:rPr>
      <w:i/>
      <w:iCs/>
      <w:color w:val="2F5496" w:themeColor="accent1" w:themeShade="BF"/>
    </w:rPr>
  </w:style>
  <w:style w:type="character" w:styleId="Odwoanieintensywne">
    <w:name w:val="Intense Reference"/>
    <w:basedOn w:val="Domylnaczcionkaakapitu"/>
    <w:uiPriority w:val="32"/>
    <w:qFormat/>
    <w:rsid w:val="001E3A5B"/>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1E3A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E3A5B"/>
    <w:rPr>
      <w:sz w:val="20"/>
      <w:szCs w:val="20"/>
    </w:rPr>
  </w:style>
  <w:style w:type="character" w:styleId="Odwoanieprzypisukocowego">
    <w:name w:val="endnote reference"/>
    <w:basedOn w:val="Domylnaczcionkaakapitu"/>
    <w:uiPriority w:val="99"/>
    <w:semiHidden/>
    <w:unhideWhenUsed/>
    <w:rsid w:val="001E3A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DDA4-4ADB-4047-A238-9537D766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325</Words>
  <Characters>1951</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Łukasiewicz</dc:creator>
  <cp:keywords/>
  <dc:description/>
  <cp:lastModifiedBy>Grzegorz Łukasiewicz</cp:lastModifiedBy>
  <cp:revision>4</cp:revision>
  <dcterms:created xsi:type="dcterms:W3CDTF">2025-09-24T19:59:00Z</dcterms:created>
  <dcterms:modified xsi:type="dcterms:W3CDTF">2025-11-12T11:01:00Z</dcterms:modified>
</cp:coreProperties>
</file>